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1D" w:rsidRPr="00A573D7" w:rsidRDefault="00F9121D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9121D" w:rsidRPr="00A573D7" w:rsidRDefault="00F9121D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9121D" w:rsidRPr="00A573D7" w:rsidRDefault="00F9121D" w:rsidP="00A573D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A573D7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9121D" w:rsidRPr="00A573D7" w:rsidRDefault="00F9121D" w:rsidP="00A573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F9121D" w:rsidRPr="00A573D7" w:rsidRDefault="00F9121D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573D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30.12.2022  № 402</w:t>
      </w:r>
    </w:p>
    <w:p w:rsidR="00F9121D" w:rsidRPr="00A573D7" w:rsidRDefault="00F9121D" w:rsidP="00A573D7">
      <w:pPr>
        <w:spacing w:after="0" w:line="360" w:lineRule="auto"/>
        <w:rPr>
          <w:rFonts w:ascii="Arial" w:hAnsi="Arial" w:cs="Arial"/>
          <w:lang w:eastAsia="ru-RU"/>
        </w:rPr>
      </w:pPr>
      <w:r w:rsidRPr="00A573D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F9121D" w:rsidRPr="00A573D7" w:rsidRDefault="00F9121D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21D" w:rsidRPr="00A573D7" w:rsidRDefault="00F9121D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>Об утверждении муниципальной</w:t>
      </w:r>
    </w:p>
    <w:p w:rsidR="00F9121D" w:rsidRPr="00A573D7" w:rsidRDefault="00F9121D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«Развитие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культуры</w:t>
      </w:r>
    </w:p>
    <w:p w:rsidR="00F9121D" w:rsidRPr="00A573D7" w:rsidRDefault="00F9121D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>Унечского района»</w:t>
      </w:r>
    </w:p>
    <w:p w:rsidR="00F9121D" w:rsidRPr="00A573D7" w:rsidRDefault="00F9121D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21D" w:rsidRPr="00A573D7" w:rsidRDefault="00F9121D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21D" w:rsidRPr="00A573D7" w:rsidRDefault="00F9121D" w:rsidP="00A573D7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ечского муниципального района» 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(в </w:t>
      </w:r>
      <w:r>
        <w:rPr>
          <w:rFonts w:ascii="Times New Roman" w:hAnsi="Times New Roman" w:cs="Times New Roman"/>
          <w:sz w:val="24"/>
          <w:szCs w:val="24"/>
          <w:lang w:eastAsia="ru-RU"/>
        </w:rPr>
        <w:t>редакции от 30.12.2019 № 393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>), решением Унечского районного Совета народных депутатов от 16.12.2022 № 6-203 «О бюджете Унечского муниципального района Брянской области на 2023 год и на плановый период 2024 и 2025 годов»</w:t>
      </w:r>
    </w:p>
    <w:p w:rsidR="00F9121D" w:rsidRPr="00A573D7" w:rsidRDefault="00F9121D" w:rsidP="00A573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F9121D" w:rsidRPr="00A573D7" w:rsidRDefault="00F9121D" w:rsidP="00A573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21D" w:rsidRPr="00766063" w:rsidRDefault="00F9121D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766063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муниципальную программу «Развитие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</w:t>
      </w:r>
      <w:r w:rsidRPr="00766063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F9121D" w:rsidRPr="00697E19" w:rsidRDefault="00F9121D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6063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С момента вступления в силу настоящего постановления считать утратившими силу:</w:t>
      </w:r>
    </w:p>
    <w:p w:rsidR="00F9121D" w:rsidRPr="009866F3" w:rsidRDefault="00F9121D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-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.2021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403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 «Развитие культуры Унечского района» в новой редакции»;</w:t>
      </w:r>
    </w:p>
    <w:p w:rsidR="00F9121D" w:rsidRPr="009866F3" w:rsidRDefault="00F9121D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постановление администрации Унечского района от 24.05.2021 № 116 «О внесении изменений в постановление администрации Унечского района от 30.12.2021 № 403»;</w:t>
      </w:r>
    </w:p>
    <w:p w:rsidR="00F9121D" w:rsidRPr="009866F3" w:rsidRDefault="00F9121D" w:rsidP="00C13F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постановление администрации Унечского района от 03.08.2022 № 201 «О внесении изменений в постановление администрации Унечского района от 30.12.2021 № 403»;</w:t>
      </w:r>
    </w:p>
    <w:p w:rsidR="00F9121D" w:rsidRPr="009866F3" w:rsidRDefault="00F9121D" w:rsidP="00D81A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bookmarkStart w:id="0" w:name="_GoBack"/>
      <w:bookmarkEnd w:id="0"/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постановление администрации Унечского района от29.12.2022 № 398 «О внесении изменений в постановление администрации Унечского района от 30.12.2021 № 403»;</w:t>
      </w:r>
    </w:p>
    <w:p w:rsidR="00F9121D" w:rsidRPr="00A573D7" w:rsidRDefault="00F9121D" w:rsidP="007660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34A5">
        <w:rPr>
          <w:rFonts w:ascii="Times New Roman" w:hAnsi="Times New Roman" w:cs="Times New Roman"/>
          <w:sz w:val="24"/>
          <w:szCs w:val="24"/>
          <w:lang w:eastAsia="ru-RU"/>
        </w:rPr>
        <w:t>3. Постановление вступает в силу с момента его официального опубликования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и распространяется на правоотношения, возникшие с 1 </w:t>
      </w:r>
      <w:r>
        <w:rPr>
          <w:rFonts w:ascii="Times New Roman" w:hAnsi="Times New Roman" w:cs="Times New Roman"/>
          <w:sz w:val="24"/>
          <w:szCs w:val="24"/>
          <w:lang w:eastAsia="ru-RU"/>
        </w:rPr>
        <w:t>января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F9121D" w:rsidRPr="00A573D7" w:rsidRDefault="00F9121D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Опубликовать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F9121D" w:rsidRPr="00A573D7" w:rsidRDefault="00F9121D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5. Контроль за исполнением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 Сверделко В.В.</w:t>
      </w:r>
    </w:p>
    <w:p w:rsidR="00F9121D" w:rsidRDefault="00F9121D" w:rsidP="0011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21D" w:rsidRDefault="00F9121D" w:rsidP="0011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21D" w:rsidRDefault="00F9121D" w:rsidP="0078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7EB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Унечского  района</w:t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  <w:t>А.М. Кусков</w:t>
      </w:r>
    </w:p>
    <w:p w:rsidR="00F9121D" w:rsidRDefault="00F9121D" w:rsidP="0078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21D" w:rsidRDefault="00F9121D" w:rsidP="0078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9121D" w:rsidSect="009866F3">
      <w:pgSz w:w="11905" w:h="16838" w:code="9"/>
      <w:pgMar w:top="1134" w:right="565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273A7"/>
    <w:rsid w:val="000609B6"/>
    <w:rsid w:val="00073D81"/>
    <w:rsid w:val="00113A73"/>
    <w:rsid w:val="001F6866"/>
    <w:rsid w:val="00230676"/>
    <w:rsid w:val="002349A6"/>
    <w:rsid w:val="00257307"/>
    <w:rsid w:val="00272DEE"/>
    <w:rsid w:val="00410B26"/>
    <w:rsid w:val="004827EB"/>
    <w:rsid w:val="005D2AE5"/>
    <w:rsid w:val="006134A5"/>
    <w:rsid w:val="00697E19"/>
    <w:rsid w:val="0071391A"/>
    <w:rsid w:val="00713D32"/>
    <w:rsid w:val="00766063"/>
    <w:rsid w:val="00787F5C"/>
    <w:rsid w:val="007D3953"/>
    <w:rsid w:val="008368B2"/>
    <w:rsid w:val="00964652"/>
    <w:rsid w:val="009866F3"/>
    <w:rsid w:val="00A0236C"/>
    <w:rsid w:val="00A573D7"/>
    <w:rsid w:val="00A57CC4"/>
    <w:rsid w:val="00B77D26"/>
    <w:rsid w:val="00C13FAD"/>
    <w:rsid w:val="00C24491"/>
    <w:rsid w:val="00C520F2"/>
    <w:rsid w:val="00C538C3"/>
    <w:rsid w:val="00C824F4"/>
    <w:rsid w:val="00CE0718"/>
    <w:rsid w:val="00D10E88"/>
    <w:rsid w:val="00D20D32"/>
    <w:rsid w:val="00D322D5"/>
    <w:rsid w:val="00D81AF9"/>
    <w:rsid w:val="00E42E1D"/>
    <w:rsid w:val="00EA5FED"/>
    <w:rsid w:val="00EF7705"/>
    <w:rsid w:val="00F91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3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54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1</Pages>
  <Words>337</Words>
  <Characters>1925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19</cp:revision>
  <cp:lastPrinted>2023-01-20T12:43:00Z</cp:lastPrinted>
  <dcterms:created xsi:type="dcterms:W3CDTF">2021-05-24T11:21:00Z</dcterms:created>
  <dcterms:modified xsi:type="dcterms:W3CDTF">2023-02-06T08:16:00Z</dcterms:modified>
</cp:coreProperties>
</file>